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18" w:rsidRPr="00575B18" w:rsidRDefault="00575B18" w:rsidP="00575B18">
      <w:pPr>
        <w:spacing w:after="0"/>
        <w:jc w:val="right"/>
        <w:rPr>
          <w:b/>
        </w:rPr>
      </w:pPr>
      <w:r w:rsidRPr="00575B18">
        <w:rPr>
          <w:b/>
        </w:rPr>
        <w:t>3er encuentro de Radios Comunitarias y Medios Libres.</w:t>
      </w:r>
    </w:p>
    <w:p w:rsidR="00575B18" w:rsidRDefault="00575B18" w:rsidP="00575B18">
      <w:pPr>
        <w:spacing w:after="0"/>
        <w:jc w:val="right"/>
      </w:pPr>
      <w:r>
        <w:t>A Corazón Abierto Defendamos Nuestra Madre Tierra.</w:t>
      </w:r>
    </w:p>
    <w:p w:rsidR="00575B18" w:rsidRPr="00575B18" w:rsidRDefault="00575B18" w:rsidP="00575B18">
      <w:pPr>
        <w:spacing w:after="0"/>
        <w:jc w:val="right"/>
        <w:rPr>
          <w:b/>
        </w:rPr>
      </w:pPr>
      <w:r w:rsidRPr="00575B18">
        <w:rPr>
          <w:b/>
        </w:rPr>
        <w:t>V Aniversario de la Rad</w:t>
      </w:r>
      <w:r w:rsidR="001C0C0E">
        <w:rPr>
          <w:b/>
        </w:rPr>
        <w:t xml:space="preserve">io Educativa y Comunitaria </w:t>
      </w:r>
      <w:proofErr w:type="spellStart"/>
      <w:r w:rsidR="001C0C0E">
        <w:rPr>
          <w:b/>
        </w:rPr>
        <w:t>Uan</w:t>
      </w:r>
      <w:proofErr w:type="spellEnd"/>
      <w:r w:rsidR="001C0C0E">
        <w:rPr>
          <w:b/>
        </w:rPr>
        <w:t xml:space="preserve"> </w:t>
      </w:r>
      <w:proofErr w:type="spellStart"/>
      <w:r w:rsidR="001C0C0E">
        <w:rPr>
          <w:b/>
        </w:rPr>
        <w:t>M</w:t>
      </w:r>
      <w:r w:rsidRPr="00575B18">
        <w:rPr>
          <w:b/>
        </w:rPr>
        <w:t>ilauak</w:t>
      </w:r>
      <w:proofErr w:type="spellEnd"/>
      <w:r w:rsidRPr="00575B18">
        <w:rPr>
          <w:b/>
        </w:rPr>
        <w:t xml:space="preserve"> </w:t>
      </w:r>
      <w:proofErr w:type="spellStart"/>
      <w:r w:rsidRPr="00575B18">
        <w:rPr>
          <w:b/>
        </w:rPr>
        <w:t>Tlajtoli</w:t>
      </w:r>
      <w:proofErr w:type="spellEnd"/>
      <w:r w:rsidRPr="00575B18">
        <w:rPr>
          <w:b/>
        </w:rPr>
        <w:t xml:space="preserve"> 94.1fm</w:t>
      </w:r>
      <w:r>
        <w:rPr>
          <w:b/>
        </w:rPr>
        <w:t>.</w:t>
      </w:r>
    </w:p>
    <w:p w:rsidR="00575B18" w:rsidRDefault="00575B18" w:rsidP="00575B18">
      <w:pPr>
        <w:spacing w:after="0"/>
        <w:jc w:val="right"/>
      </w:pPr>
      <w:proofErr w:type="spellStart"/>
      <w:r>
        <w:t>Chilapa</w:t>
      </w:r>
      <w:proofErr w:type="spellEnd"/>
      <w:r>
        <w:t xml:space="preserve">, Guerrero. 19 de noviembre de 2011. </w:t>
      </w:r>
    </w:p>
    <w:p w:rsidR="00575B18" w:rsidRDefault="00575B18" w:rsidP="00575B18">
      <w:pPr>
        <w:spacing w:after="0"/>
        <w:jc w:val="right"/>
      </w:pPr>
      <w:r>
        <w:t>Relatoría.</w:t>
      </w:r>
    </w:p>
    <w:p w:rsidR="00575B18" w:rsidRDefault="00575B18" w:rsidP="00575B18">
      <w:pPr>
        <w:spacing w:after="0"/>
      </w:pPr>
    </w:p>
    <w:p w:rsidR="00575B18" w:rsidRDefault="00575B18" w:rsidP="00CB7545">
      <w:pPr>
        <w:spacing w:after="0"/>
        <w:jc w:val="both"/>
      </w:pPr>
      <w:r>
        <w:t xml:space="preserve">Después de leer la relatoría del 2do encuentro de la Campaña A Corazón Abierto Defendamos Nuestra Madre Tierra, sucedido en Paraje Montero en el marco del XVI Aniversario de la Policía Comunitaria, se informó sobre la reunión acontecida en la Ciudad de México entre medios libres, en la cual acordaron recomponer el sitio web de la Campaña a través de </w:t>
      </w:r>
      <w:r w:rsidR="00CB7545">
        <w:t xml:space="preserve">la instalación de </w:t>
      </w:r>
      <w:r>
        <w:t xml:space="preserve">una plantilla. </w:t>
      </w:r>
      <w:r w:rsidR="000C3E54">
        <w:t>Propusieron hacer un segundo Foro de lanzamiento de la Campaña, tener una jornada de producción en el DF, así como juntar el material producido que se ha hecho hasta el momento.</w:t>
      </w:r>
      <w:r w:rsidR="00CB7545">
        <w:t xml:space="preserve"> </w:t>
      </w:r>
      <w:r w:rsidR="000C3E54">
        <w:t xml:space="preserve"> </w:t>
      </w:r>
    </w:p>
    <w:p w:rsidR="000C3E54" w:rsidRDefault="000C3E54" w:rsidP="00CB7545">
      <w:pPr>
        <w:spacing w:after="0"/>
        <w:jc w:val="both"/>
      </w:pPr>
    </w:p>
    <w:p w:rsidR="00CB7545" w:rsidRDefault="000C3E54" w:rsidP="00CB7545">
      <w:pPr>
        <w:spacing w:after="0"/>
        <w:jc w:val="both"/>
      </w:pPr>
      <w:r>
        <w:t>Posteriormente discutimos sobre cómo darle continuidad a la Cam</w:t>
      </w:r>
      <w:r w:rsidR="00CB7545">
        <w:t xml:space="preserve">paña, ante lo cual se </w:t>
      </w:r>
      <w:r w:rsidR="006829C0">
        <w:t>vertieron</w:t>
      </w:r>
      <w:r w:rsidR="00CB7545">
        <w:t xml:space="preserve"> las siguientes propuestas:</w:t>
      </w:r>
    </w:p>
    <w:p w:rsidR="006829C0" w:rsidRDefault="00CB7545" w:rsidP="00CB7545">
      <w:pPr>
        <w:pStyle w:val="ListParagraph"/>
        <w:numPr>
          <w:ilvl w:val="0"/>
          <w:numId w:val="1"/>
        </w:numPr>
        <w:spacing w:after="0"/>
        <w:jc w:val="both"/>
      </w:pPr>
      <w:r>
        <w:t>Evitar un discurso negativo (</w:t>
      </w:r>
      <w:proofErr w:type="spellStart"/>
      <w:r w:rsidR="006829C0">
        <w:t>ej</w:t>
      </w:r>
      <w:proofErr w:type="spellEnd"/>
      <w:r w:rsidR="006829C0">
        <w:t xml:space="preserve">: </w:t>
      </w:r>
      <w:r>
        <w:t>en contra de</w:t>
      </w:r>
      <w:r w:rsidR="006829C0">
        <w:t>…</w:t>
      </w:r>
      <w:r>
        <w:t xml:space="preserve">) perfilar un discurso positivo. Se argumentó la percepción que puede generar en las personas un discurso </w:t>
      </w:r>
      <w:r w:rsidR="006829C0">
        <w:t>confortativo/negativo.</w:t>
      </w:r>
    </w:p>
    <w:p w:rsidR="006829C0" w:rsidRDefault="006829C0" w:rsidP="00CB7545">
      <w:pPr>
        <w:pStyle w:val="ListParagraph"/>
        <w:numPr>
          <w:ilvl w:val="0"/>
          <w:numId w:val="1"/>
        </w:numPr>
        <w:spacing w:after="0"/>
        <w:jc w:val="both"/>
      </w:pPr>
      <w:r>
        <w:t>Incorporar más elementos culturales y de cosmovisión</w:t>
      </w:r>
      <w:r w:rsidR="001C0C0E">
        <w:t xml:space="preserve"> de </w:t>
      </w:r>
      <w:r>
        <w:t xml:space="preserve"> los pueblos originarios.</w:t>
      </w:r>
    </w:p>
    <w:p w:rsidR="00CB7545" w:rsidRDefault="006829C0" w:rsidP="00CB7545">
      <w:pPr>
        <w:pStyle w:val="ListParagraph"/>
        <w:numPr>
          <w:ilvl w:val="0"/>
          <w:numId w:val="1"/>
        </w:numPr>
        <w:spacing w:after="0"/>
        <w:jc w:val="both"/>
      </w:pPr>
      <w:r>
        <w:t xml:space="preserve">Establecer coordinaciones regionales para facilitar la realización de  jornadas de producción. </w:t>
      </w:r>
    </w:p>
    <w:p w:rsidR="006829C0" w:rsidRDefault="00A50CCB" w:rsidP="00CB7545">
      <w:pPr>
        <w:pStyle w:val="ListParagraph"/>
        <w:numPr>
          <w:ilvl w:val="0"/>
          <w:numId w:val="1"/>
        </w:numPr>
        <w:spacing w:after="0"/>
        <w:jc w:val="both"/>
      </w:pPr>
      <w:r>
        <w:t>El Colegio Académico de la UNISUR está planteado cómo entrar a la campaña de manera institucional. (Módulos específicos sobre extracción, tierra y territorio, vinculado a la actividad minera)</w:t>
      </w:r>
    </w:p>
    <w:p w:rsidR="00A50CCB" w:rsidRDefault="00A50CCB" w:rsidP="00CB7545">
      <w:pPr>
        <w:pStyle w:val="ListParagraph"/>
        <w:numPr>
          <w:ilvl w:val="0"/>
          <w:numId w:val="1"/>
        </w:numPr>
        <w:spacing w:after="0"/>
        <w:jc w:val="both"/>
      </w:pPr>
      <w:r>
        <w:t>Enfocar la campaña a explicar y dar a conocer las consecuencias derivadas de la extracción minera.</w:t>
      </w:r>
    </w:p>
    <w:p w:rsidR="00A50CCB" w:rsidRDefault="00A50CCB" w:rsidP="00CB7545">
      <w:pPr>
        <w:pStyle w:val="ListParagraph"/>
        <w:numPr>
          <w:ilvl w:val="0"/>
          <w:numId w:val="1"/>
        </w:numPr>
        <w:spacing w:after="0"/>
        <w:jc w:val="both"/>
      </w:pPr>
      <w:r>
        <w:t>Realizar un documento base de la campaña que funcione como vinculo de identidad y referencia.</w:t>
      </w:r>
    </w:p>
    <w:p w:rsidR="00A50CCB" w:rsidRDefault="00A50CCB" w:rsidP="00A50CCB">
      <w:pPr>
        <w:pStyle w:val="ListParagraph"/>
        <w:numPr>
          <w:ilvl w:val="0"/>
          <w:numId w:val="1"/>
        </w:numPr>
        <w:spacing w:after="0"/>
        <w:jc w:val="both"/>
      </w:pPr>
      <w:r>
        <w:t>Realizar un folleto donde se condensen las luchas y resistencias en contra de la mega-minería en México.</w:t>
      </w:r>
    </w:p>
    <w:p w:rsidR="00A50CCB" w:rsidRDefault="00A50CCB" w:rsidP="00A50CCB">
      <w:pPr>
        <w:pStyle w:val="ListParagraph"/>
        <w:numPr>
          <w:ilvl w:val="0"/>
          <w:numId w:val="1"/>
        </w:numPr>
        <w:spacing w:after="0"/>
        <w:jc w:val="both"/>
      </w:pPr>
      <w:r>
        <w:t>Realizar exposiciones fotográficas.</w:t>
      </w:r>
    </w:p>
    <w:p w:rsidR="00A50CCB" w:rsidRDefault="00A50CCB" w:rsidP="00A50CCB">
      <w:pPr>
        <w:pStyle w:val="ListParagraph"/>
        <w:numPr>
          <w:ilvl w:val="0"/>
          <w:numId w:val="1"/>
        </w:numPr>
        <w:spacing w:after="0"/>
        <w:jc w:val="both"/>
      </w:pPr>
      <w:r>
        <w:t>Vincularnos con el Tribunal Permanente de los Pueblos, en la audiencia sobre conflictos socio-ambientales.</w:t>
      </w:r>
    </w:p>
    <w:p w:rsidR="00A50CCB" w:rsidRDefault="00A50CCB" w:rsidP="00A50CCB">
      <w:pPr>
        <w:pStyle w:val="ListParagraph"/>
        <w:numPr>
          <w:ilvl w:val="0"/>
          <w:numId w:val="1"/>
        </w:numPr>
        <w:spacing w:after="0"/>
        <w:jc w:val="both"/>
      </w:pPr>
      <w:r>
        <w:t>Coordinarnos con las organizaciones y pueblos que resisten en contra de la minería.</w:t>
      </w:r>
    </w:p>
    <w:p w:rsidR="00A50CCB" w:rsidRDefault="00A50CCB" w:rsidP="00A50CCB">
      <w:pPr>
        <w:pStyle w:val="ListParagraph"/>
        <w:numPr>
          <w:ilvl w:val="0"/>
          <w:numId w:val="1"/>
        </w:numPr>
        <w:spacing w:after="0"/>
        <w:jc w:val="both"/>
      </w:pPr>
      <w:r>
        <w:t>Buscar que las acciones de la campaña se visibilicen en la Ciudad de México</w:t>
      </w:r>
    </w:p>
    <w:p w:rsidR="00A50CCB" w:rsidRDefault="00A50CCB" w:rsidP="00A50CCB">
      <w:pPr>
        <w:pStyle w:val="ListParagraph"/>
        <w:numPr>
          <w:ilvl w:val="0"/>
          <w:numId w:val="1"/>
        </w:numPr>
        <w:spacing w:after="0"/>
        <w:jc w:val="both"/>
      </w:pPr>
      <w:r>
        <w:t>Contar la historia de manera creativa y desde lo emocional también.</w:t>
      </w:r>
    </w:p>
    <w:p w:rsidR="00A50CCB" w:rsidRDefault="004F4AB7" w:rsidP="00A50CCB">
      <w:pPr>
        <w:pStyle w:val="ListParagraph"/>
        <w:numPr>
          <w:ilvl w:val="0"/>
          <w:numId w:val="1"/>
        </w:numPr>
        <w:spacing w:after="0"/>
        <w:jc w:val="both"/>
      </w:pPr>
      <w:r>
        <w:t xml:space="preserve">Vincularse con Radio Educación, Radio UNAM, Radio UAG, Radio </w:t>
      </w:r>
      <w:proofErr w:type="spellStart"/>
      <w:r>
        <w:t>Chapingo</w:t>
      </w:r>
      <w:proofErr w:type="spellEnd"/>
      <w:r>
        <w:t xml:space="preserve">, para el lanzamiento de la segunda fase de la campaña. </w:t>
      </w:r>
    </w:p>
    <w:p w:rsidR="002566A7" w:rsidRDefault="002566A7" w:rsidP="00A50CCB">
      <w:pPr>
        <w:pStyle w:val="ListParagraph"/>
        <w:numPr>
          <w:ilvl w:val="0"/>
          <w:numId w:val="1"/>
        </w:numPr>
        <w:spacing w:after="0"/>
        <w:jc w:val="both"/>
      </w:pPr>
      <w:r>
        <w:t>Talleres de re-apropiación del suelo.</w:t>
      </w:r>
    </w:p>
    <w:p w:rsidR="002566A7" w:rsidRDefault="002566A7" w:rsidP="00A50CCB">
      <w:pPr>
        <w:pStyle w:val="ListParagraph"/>
        <w:numPr>
          <w:ilvl w:val="0"/>
          <w:numId w:val="1"/>
        </w:numPr>
        <w:spacing w:after="0"/>
        <w:jc w:val="both"/>
      </w:pPr>
      <w:r>
        <w:t>Creación de maquinas para el campo a partir del reciclaje de  metales.</w:t>
      </w:r>
    </w:p>
    <w:p w:rsidR="002566A7" w:rsidRDefault="002566A7" w:rsidP="00A50CCB">
      <w:pPr>
        <w:pStyle w:val="ListParagraph"/>
        <w:numPr>
          <w:ilvl w:val="0"/>
          <w:numId w:val="1"/>
        </w:numPr>
        <w:spacing w:after="0"/>
        <w:jc w:val="both"/>
      </w:pPr>
      <w:r>
        <w:t>Jornadas/Talleres de sustentabilidad alimentaria, soberanía alimentaria, salud del suelo, salud del agua</w:t>
      </w:r>
    </w:p>
    <w:p w:rsidR="002566A7" w:rsidRDefault="002566A7" w:rsidP="00A50CCB">
      <w:pPr>
        <w:pStyle w:val="ListParagraph"/>
        <w:numPr>
          <w:ilvl w:val="0"/>
          <w:numId w:val="1"/>
        </w:numPr>
        <w:spacing w:after="0"/>
        <w:jc w:val="both"/>
      </w:pPr>
      <w:r>
        <w:t>Diagnósticos rurales participativos.</w:t>
      </w:r>
    </w:p>
    <w:p w:rsidR="003B4885" w:rsidRPr="007835A5" w:rsidRDefault="007835A5" w:rsidP="002566A7">
      <w:pPr>
        <w:rPr>
          <w:b/>
        </w:rPr>
      </w:pPr>
      <w:r>
        <w:br w:type="page"/>
      </w:r>
      <w:r w:rsidR="003B4885" w:rsidRPr="007835A5">
        <w:rPr>
          <w:b/>
        </w:rPr>
        <w:lastRenderedPageBreak/>
        <w:t>Acuerdos:</w:t>
      </w:r>
    </w:p>
    <w:p w:rsidR="003B4885" w:rsidRDefault="003B4885" w:rsidP="003B4885">
      <w:pPr>
        <w:spacing w:after="0"/>
        <w:jc w:val="both"/>
      </w:pPr>
      <w:r>
        <w:t>Realizar el documento base de la campaña A Corazón Abierto Defendamos Nuestra Madre Tierra.</w:t>
      </w:r>
    </w:p>
    <w:p w:rsidR="00922D65" w:rsidRDefault="00922D65" w:rsidP="003B4885">
      <w:pPr>
        <w:spacing w:after="0"/>
        <w:jc w:val="both"/>
      </w:pPr>
      <w:r>
        <w:t xml:space="preserve">Comisión: </w:t>
      </w:r>
    </w:p>
    <w:p w:rsidR="00922D65" w:rsidRDefault="00922D65" w:rsidP="00922D65">
      <w:pPr>
        <w:pStyle w:val="ListParagraph"/>
        <w:numPr>
          <w:ilvl w:val="0"/>
          <w:numId w:val="1"/>
        </w:numPr>
        <w:spacing w:after="0"/>
        <w:jc w:val="both"/>
      </w:pPr>
      <w:proofErr w:type="spellStart"/>
      <w:r>
        <w:t>Yiria</w:t>
      </w:r>
      <w:proofErr w:type="spellEnd"/>
      <w:r>
        <w:t xml:space="preserve"> – </w:t>
      </w:r>
      <w:proofErr w:type="spellStart"/>
      <w:r>
        <w:t>Zenzontle</w:t>
      </w:r>
      <w:proofErr w:type="spellEnd"/>
      <w:r>
        <w:t xml:space="preserve"> </w:t>
      </w:r>
    </w:p>
    <w:p w:rsidR="00922D65" w:rsidRDefault="00922D65" w:rsidP="00922D65">
      <w:pPr>
        <w:pStyle w:val="ListParagraph"/>
        <w:numPr>
          <w:ilvl w:val="0"/>
          <w:numId w:val="1"/>
        </w:numPr>
        <w:spacing w:after="0"/>
        <w:jc w:val="both"/>
      </w:pPr>
      <w:r>
        <w:t>Braulio – UNISUR</w:t>
      </w:r>
    </w:p>
    <w:p w:rsidR="00922D65" w:rsidRDefault="00922D65" w:rsidP="00922D65">
      <w:pPr>
        <w:pStyle w:val="ListParagraph"/>
        <w:numPr>
          <w:ilvl w:val="0"/>
          <w:numId w:val="1"/>
        </w:numPr>
        <w:spacing w:after="0"/>
        <w:jc w:val="both"/>
      </w:pPr>
      <w:r>
        <w:t>Román – Tlachinollan</w:t>
      </w:r>
    </w:p>
    <w:p w:rsidR="00922D65" w:rsidRDefault="00922D65" w:rsidP="00922D65">
      <w:pPr>
        <w:spacing w:after="0"/>
        <w:jc w:val="both"/>
      </w:pPr>
      <w:r>
        <w:t>Sitio Web/Internet</w:t>
      </w:r>
    </w:p>
    <w:p w:rsidR="00922D65" w:rsidRDefault="00922D65" w:rsidP="00922D65">
      <w:pPr>
        <w:pStyle w:val="ListParagraph"/>
        <w:numPr>
          <w:ilvl w:val="0"/>
          <w:numId w:val="1"/>
        </w:numPr>
        <w:spacing w:after="0"/>
        <w:jc w:val="both"/>
      </w:pPr>
      <w:r>
        <w:t xml:space="preserve">Reestructura del sitio web de la campaña – </w:t>
      </w:r>
      <w:proofErr w:type="spellStart"/>
      <w:r>
        <w:t>HakLab</w:t>
      </w:r>
      <w:proofErr w:type="spellEnd"/>
      <w:r>
        <w:t xml:space="preserve"> </w:t>
      </w:r>
    </w:p>
    <w:p w:rsidR="00922D65" w:rsidRDefault="00922D65" w:rsidP="00922D65">
      <w:pPr>
        <w:pStyle w:val="ListParagraph"/>
        <w:numPr>
          <w:ilvl w:val="0"/>
          <w:numId w:val="1"/>
        </w:numPr>
        <w:spacing w:after="0"/>
        <w:jc w:val="both"/>
      </w:pPr>
      <w:r>
        <w:t xml:space="preserve">Actualización lista de distribución </w:t>
      </w:r>
      <w:proofErr w:type="spellStart"/>
      <w:r>
        <w:t>riseup</w:t>
      </w:r>
      <w:proofErr w:type="spellEnd"/>
      <w:r>
        <w:t xml:space="preserve"> – Armando / Hijos de la Tierra</w:t>
      </w:r>
    </w:p>
    <w:p w:rsidR="007835A5" w:rsidRDefault="00DA11AB" w:rsidP="007835A5">
      <w:pPr>
        <w:pStyle w:val="ListParagraph"/>
        <w:numPr>
          <w:ilvl w:val="0"/>
          <w:numId w:val="1"/>
        </w:numPr>
        <w:spacing w:after="0"/>
        <w:jc w:val="both"/>
      </w:pPr>
      <w:r>
        <w:t xml:space="preserve">Abrir la cuenta de </w:t>
      </w:r>
      <w:proofErr w:type="spellStart"/>
      <w:r w:rsidR="00922D65">
        <w:t>Twitter</w:t>
      </w:r>
      <w:proofErr w:type="spellEnd"/>
      <w:r w:rsidR="00922D65">
        <w:t xml:space="preserve"> </w:t>
      </w:r>
      <w:r>
        <w:t>#</w:t>
      </w:r>
      <w:proofErr w:type="spellStart"/>
      <w:r>
        <w:t>Acorazonabierto</w:t>
      </w:r>
      <w:proofErr w:type="spellEnd"/>
      <w:r>
        <w:t xml:space="preserve"> </w:t>
      </w:r>
      <w:r w:rsidR="007835A5">
        <w:t>- Armando / Hijos de la Tierra</w:t>
      </w:r>
    </w:p>
    <w:p w:rsidR="00922D65" w:rsidRDefault="007835A5" w:rsidP="007835A5">
      <w:pPr>
        <w:spacing w:after="0"/>
        <w:jc w:val="both"/>
      </w:pPr>
      <w:r>
        <w:t>Realizar Reuniones Regionales (Guerrero, Zona Metropolitana.)</w:t>
      </w:r>
    </w:p>
    <w:p w:rsidR="007835A5" w:rsidRDefault="007835A5" w:rsidP="007835A5">
      <w:pPr>
        <w:pStyle w:val="ListParagraph"/>
        <w:numPr>
          <w:ilvl w:val="0"/>
          <w:numId w:val="1"/>
        </w:numPr>
        <w:spacing w:after="0"/>
        <w:jc w:val="both"/>
      </w:pPr>
      <w:r>
        <w:t>Se discutirá el documento base</w:t>
      </w:r>
    </w:p>
    <w:p w:rsidR="007835A5" w:rsidRDefault="007835A5" w:rsidP="007835A5">
      <w:pPr>
        <w:pStyle w:val="ListParagraph"/>
        <w:numPr>
          <w:ilvl w:val="0"/>
          <w:numId w:val="1"/>
        </w:numPr>
        <w:spacing w:after="0"/>
        <w:jc w:val="both"/>
      </w:pPr>
      <w:r>
        <w:t xml:space="preserve">Se informará los acuerdos de la reunión anterior </w:t>
      </w:r>
    </w:p>
    <w:p w:rsidR="007835A5" w:rsidRDefault="007835A5" w:rsidP="007835A5">
      <w:pPr>
        <w:pStyle w:val="ListParagraph"/>
        <w:numPr>
          <w:ilvl w:val="0"/>
          <w:numId w:val="1"/>
        </w:numPr>
        <w:spacing w:after="0"/>
        <w:jc w:val="both"/>
      </w:pPr>
      <w:r>
        <w:t>Se establecerán jornadas de producción y trabajo</w:t>
      </w:r>
    </w:p>
    <w:p w:rsidR="00AB19A4" w:rsidRDefault="00AB19A4" w:rsidP="00AB19A4">
      <w:pPr>
        <w:spacing w:after="0"/>
        <w:jc w:val="both"/>
      </w:pPr>
      <w:r>
        <w:t xml:space="preserve">Establecer vinculo con REMA, FAO, Frente en Defensa de </w:t>
      </w:r>
      <w:proofErr w:type="spellStart"/>
      <w:r>
        <w:t>Wirikuta</w:t>
      </w:r>
      <w:proofErr w:type="spellEnd"/>
      <w:r>
        <w:t>, OCMAL.</w:t>
      </w:r>
    </w:p>
    <w:p w:rsidR="00AB19A4" w:rsidRDefault="00AB19A4" w:rsidP="00AB19A4">
      <w:pPr>
        <w:pStyle w:val="ListParagraph"/>
        <w:numPr>
          <w:ilvl w:val="0"/>
          <w:numId w:val="1"/>
        </w:numPr>
        <w:spacing w:after="0"/>
        <w:jc w:val="both"/>
      </w:pPr>
      <w:proofErr w:type="spellStart"/>
      <w:r>
        <w:t>Ririk</w:t>
      </w:r>
      <w:proofErr w:type="spellEnd"/>
      <w:r>
        <w:t>- FAO</w:t>
      </w:r>
    </w:p>
    <w:p w:rsidR="00DA11AB" w:rsidRDefault="00DA11AB" w:rsidP="00DA11AB">
      <w:pPr>
        <w:spacing w:after="0"/>
        <w:jc w:val="both"/>
      </w:pPr>
      <w:r>
        <w:t xml:space="preserve">Consultar con Radio Ñomndaa la posibilidad de llevar a cabo un 4to encuentro de la Campaña </w:t>
      </w:r>
      <w:r w:rsidR="002566A7">
        <w:t>en el marco del Aniversario VII de la Radio Ñomndaa en Suljaa’</w:t>
      </w:r>
    </w:p>
    <w:p w:rsidR="00AB19A4" w:rsidRDefault="00AB19A4" w:rsidP="00AB19A4">
      <w:pPr>
        <w:pStyle w:val="ListParagraph"/>
        <w:numPr>
          <w:ilvl w:val="0"/>
          <w:numId w:val="1"/>
        </w:numPr>
        <w:spacing w:after="0"/>
        <w:jc w:val="both"/>
      </w:pPr>
      <w:r>
        <w:t>Román - Tlachinollan</w:t>
      </w:r>
    </w:p>
    <w:p w:rsidR="002566A7" w:rsidRDefault="002566A7" w:rsidP="00DA11AB">
      <w:pPr>
        <w:spacing w:after="0"/>
        <w:jc w:val="both"/>
      </w:pPr>
    </w:p>
    <w:p w:rsidR="002566A7" w:rsidRPr="00AB19A4" w:rsidRDefault="002566A7" w:rsidP="00DA11AB">
      <w:pPr>
        <w:spacing w:after="0"/>
        <w:jc w:val="both"/>
        <w:rPr>
          <w:b/>
        </w:rPr>
      </w:pPr>
      <w:r w:rsidRPr="00AB19A4">
        <w:rPr>
          <w:b/>
        </w:rPr>
        <w:t>Lineamientos a considerar para el Documento Base</w:t>
      </w:r>
    </w:p>
    <w:p w:rsidR="002566A7" w:rsidRDefault="002566A7" w:rsidP="002566A7">
      <w:pPr>
        <w:spacing w:after="0"/>
        <w:jc w:val="both"/>
      </w:pPr>
      <w:r>
        <w:t>¿Quiénes somos?, ¿Qué buscamos?, ¿Cómo planteamos hacerlo? ¿En dónde entramos?</w:t>
      </w:r>
    </w:p>
    <w:p w:rsidR="002566A7" w:rsidRDefault="002566A7" w:rsidP="002566A7">
      <w:pPr>
        <w:pStyle w:val="ListParagraph"/>
        <w:numPr>
          <w:ilvl w:val="0"/>
          <w:numId w:val="1"/>
        </w:numPr>
        <w:spacing w:after="0"/>
        <w:jc w:val="both"/>
      </w:pPr>
      <w:r>
        <w:t>Somos una plataforma operativa al servicio de los movimientos sociales que resisten en contra de la minería</w:t>
      </w:r>
    </w:p>
    <w:p w:rsidR="002566A7" w:rsidRDefault="002566A7" w:rsidP="002566A7">
      <w:pPr>
        <w:pStyle w:val="ListParagraph"/>
        <w:numPr>
          <w:ilvl w:val="0"/>
          <w:numId w:val="1"/>
        </w:numPr>
        <w:spacing w:after="0"/>
        <w:jc w:val="both"/>
      </w:pPr>
      <w:r>
        <w:t>Ubicar a las comisiones de “comunicación” de las luchas/proceso de resistencia y vincularnos con ellas</w:t>
      </w:r>
    </w:p>
    <w:p w:rsidR="002566A7" w:rsidRDefault="002566A7" w:rsidP="002566A7">
      <w:pPr>
        <w:pStyle w:val="ListParagraph"/>
        <w:numPr>
          <w:ilvl w:val="0"/>
          <w:numId w:val="1"/>
        </w:numPr>
        <w:spacing w:after="0"/>
        <w:jc w:val="both"/>
      </w:pPr>
      <w:r>
        <w:t>Poner al servicio de los movimientos sociales en resistencia una plataforma articulada de comunicación.</w:t>
      </w:r>
    </w:p>
    <w:p w:rsidR="002566A7" w:rsidRDefault="002566A7" w:rsidP="002566A7">
      <w:pPr>
        <w:pStyle w:val="ListParagraph"/>
        <w:numPr>
          <w:ilvl w:val="0"/>
          <w:numId w:val="1"/>
        </w:numPr>
        <w:spacing w:after="0"/>
        <w:jc w:val="both"/>
      </w:pPr>
      <w:r>
        <w:t>Los medios libres tendremos que estar preparados para el momento en que inicie la autodefensa de los pueblos</w:t>
      </w:r>
    </w:p>
    <w:p w:rsidR="002566A7" w:rsidRDefault="001C0C0E" w:rsidP="002566A7">
      <w:pPr>
        <w:pStyle w:val="ListParagraph"/>
        <w:numPr>
          <w:ilvl w:val="0"/>
          <w:numId w:val="1"/>
        </w:numPr>
        <w:spacing w:after="0"/>
        <w:jc w:val="both"/>
      </w:pPr>
      <w:r>
        <w:t>l</w:t>
      </w:r>
      <w:r w:rsidR="002566A7">
        <w:t>a vinculación con las luchas vivas es lo que marca el rumbo.</w:t>
      </w:r>
    </w:p>
    <w:p w:rsidR="002566A7" w:rsidRDefault="002566A7" w:rsidP="002566A7">
      <w:pPr>
        <w:pStyle w:val="ListParagraph"/>
        <w:numPr>
          <w:ilvl w:val="0"/>
          <w:numId w:val="1"/>
        </w:numPr>
        <w:spacing w:after="0"/>
        <w:jc w:val="both"/>
      </w:pPr>
      <w:r>
        <w:t>No podemos hablar a nombre de los movimientos sociales.</w:t>
      </w:r>
    </w:p>
    <w:p w:rsidR="002566A7" w:rsidRDefault="002566A7" w:rsidP="002566A7">
      <w:pPr>
        <w:pStyle w:val="ListParagraph"/>
        <w:numPr>
          <w:ilvl w:val="0"/>
          <w:numId w:val="1"/>
        </w:numPr>
        <w:spacing w:after="0"/>
        <w:jc w:val="both"/>
      </w:pPr>
      <w:r>
        <w:t>Ubicar el espectro de nuestra trinchera.</w:t>
      </w:r>
    </w:p>
    <w:p w:rsidR="002566A7" w:rsidRDefault="002566A7" w:rsidP="002566A7">
      <w:pPr>
        <w:pStyle w:val="ListParagraph"/>
        <w:numPr>
          <w:ilvl w:val="0"/>
          <w:numId w:val="1"/>
        </w:numPr>
        <w:spacing w:after="0"/>
        <w:jc w:val="both"/>
      </w:pPr>
      <w:r>
        <w:t>Queremos trabajar desde lo que somos.</w:t>
      </w:r>
    </w:p>
    <w:p w:rsidR="002566A7" w:rsidRDefault="002566A7" w:rsidP="002566A7">
      <w:pPr>
        <w:pStyle w:val="ListParagraph"/>
        <w:numPr>
          <w:ilvl w:val="0"/>
          <w:numId w:val="1"/>
        </w:numPr>
        <w:spacing w:after="0"/>
        <w:jc w:val="both"/>
      </w:pPr>
      <w:r>
        <w:t>Ponernos a disposición de las comunidades.</w:t>
      </w:r>
    </w:p>
    <w:p w:rsidR="002566A7" w:rsidRDefault="002566A7" w:rsidP="002566A7">
      <w:pPr>
        <w:pStyle w:val="ListParagraph"/>
        <w:numPr>
          <w:ilvl w:val="0"/>
          <w:numId w:val="1"/>
        </w:numPr>
        <w:spacing w:after="0"/>
        <w:jc w:val="both"/>
      </w:pPr>
      <w:r>
        <w:t>Red de comunicación. Facilitar la libertad de expresión e información desde abajo.</w:t>
      </w:r>
    </w:p>
    <w:p w:rsidR="002566A7" w:rsidRDefault="002566A7" w:rsidP="002566A7">
      <w:pPr>
        <w:pStyle w:val="ListParagraph"/>
        <w:numPr>
          <w:ilvl w:val="0"/>
          <w:numId w:val="1"/>
        </w:numPr>
        <w:spacing w:after="0"/>
        <w:jc w:val="both"/>
      </w:pPr>
      <w:r>
        <w:t>Red comunitaria para fortalecer la lucha de los pueblos.</w:t>
      </w:r>
    </w:p>
    <w:p w:rsidR="002566A7" w:rsidRDefault="002566A7" w:rsidP="002566A7">
      <w:pPr>
        <w:pStyle w:val="ListParagraph"/>
        <w:numPr>
          <w:ilvl w:val="0"/>
          <w:numId w:val="1"/>
        </w:numPr>
        <w:spacing w:after="0"/>
        <w:jc w:val="both"/>
      </w:pPr>
      <w:r>
        <w:t>Llevar información verdadera a las comunidades sobre las consecuencias de la extracción minera en gran escala.</w:t>
      </w:r>
    </w:p>
    <w:p w:rsidR="002566A7" w:rsidRDefault="002566A7" w:rsidP="002566A7">
      <w:pPr>
        <w:pStyle w:val="ListParagraph"/>
        <w:numPr>
          <w:ilvl w:val="0"/>
          <w:numId w:val="1"/>
        </w:numPr>
        <w:spacing w:after="0"/>
        <w:jc w:val="both"/>
      </w:pPr>
      <w:r>
        <w:t>Circular la información.</w:t>
      </w:r>
    </w:p>
    <w:p w:rsidR="002566A7" w:rsidRDefault="002566A7" w:rsidP="002566A7">
      <w:pPr>
        <w:pStyle w:val="ListParagraph"/>
        <w:numPr>
          <w:ilvl w:val="0"/>
          <w:numId w:val="1"/>
        </w:numPr>
        <w:spacing w:after="0"/>
        <w:jc w:val="both"/>
      </w:pPr>
      <w:r>
        <w:lastRenderedPageBreak/>
        <w:t>Bajar la información que pertenece a los pueblos, discutida y sistematizada en las universidades.</w:t>
      </w:r>
    </w:p>
    <w:p w:rsidR="002566A7" w:rsidRDefault="002566A7" w:rsidP="002566A7">
      <w:pPr>
        <w:pStyle w:val="ListParagraph"/>
        <w:numPr>
          <w:ilvl w:val="0"/>
          <w:numId w:val="1"/>
        </w:numPr>
        <w:spacing w:after="0"/>
        <w:jc w:val="both"/>
      </w:pPr>
      <w:r>
        <w:t xml:space="preserve">Caminábamos por un solo propósito por caminos diferentes. Ahora lo hacemos de manera integral.  </w:t>
      </w:r>
    </w:p>
    <w:p w:rsidR="002566A7" w:rsidRDefault="00AB19A4" w:rsidP="002566A7">
      <w:pPr>
        <w:pStyle w:val="ListParagraph"/>
        <w:numPr>
          <w:ilvl w:val="0"/>
          <w:numId w:val="1"/>
        </w:numPr>
        <w:spacing w:after="0"/>
        <w:jc w:val="both"/>
      </w:pPr>
      <w:r>
        <w:t>A partir de propuestas concretas contrarrestar la incursión minera.</w:t>
      </w:r>
    </w:p>
    <w:p w:rsidR="00AB19A4" w:rsidRDefault="00AB19A4" w:rsidP="002566A7">
      <w:pPr>
        <w:pStyle w:val="ListParagraph"/>
        <w:numPr>
          <w:ilvl w:val="0"/>
          <w:numId w:val="1"/>
        </w:numPr>
        <w:spacing w:after="0"/>
        <w:jc w:val="both"/>
      </w:pPr>
      <w:r>
        <w:t>Si estamos en contra, pero desde el diseño de alternativas</w:t>
      </w:r>
    </w:p>
    <w:p w:rsidR="00AB19A4" w:rsidRDefault="00AB19A4" w:rsidP="002566A7">
      <w:pPr>
        <w:pStyle w:val="ListParagraph"/>
        <w:numPr>
          <w:ilvl w:val="0"/>
          <w:numId w:val="1"/>
        </w:numPr>
        <w:spacing w:after="0"/>
        <w:jc w:val="both"/>
      </w:pPr>
      <w:r>
        <w:t>Queremos desprofesionalizar los medios – Fomentar la Comunicación Popular</w:t>
      </w:r>
    </w:p>
    <w:p w:rsidR="00AB19A4" w:rsidRDefault="00AB19A4" w:rsidP="002566A7">
      <w:pPr>
        <w:pStyle w:val="ListParagraph"/>
        <w:numPr>
          <w:ilvl w:val="0"/>
          <w:numId w:val="1"/>
        </w:numPr>
        <w:spacing w:after="0"/>
        <w:jc w:val="both"/>
      </w:pPr>
      <w:r>
        <w:t>Juntarnos en términos de trabajo y a partir del trabajo.</w:t>
      </w:r>
    </w:p>
    <w:p w:rsidR="00AB19A4" w:rsidRDefault="00AB19A4" w:rsidP="002566A7">
      <w:pPr>
        <w:pStyle w:val="ListParagraph"/>
        <w:numPr>
          <w:ilvl w:val="0"/>
          <w:numId w:val="1"/>
        </w:numPr>
        <w:spacing w:after="0"/>
        <w:jc w:val="both"/>
      </w:pPr>
      <w:r>
        <w:t>Trabajar por región.</w:t>
      </w:r>
    </w:p>
    <w:p w:rsidR="00AB19A4" w:rsidRDefault="00AB19A4" w:rsidP="002566A7">
      <w:pPr>
        <w:pStyle w:val="ListParagraph"/>
        <w:numPr>
          <w:ilvl w:val="0"/>
          <w:numId w:val="1"/>
        </w:numPr>
        <w:spacing w:after="0"/>
        <w:jc w:val="both"/>
      </w:pPr>
      <w:r>
        <w:t>Somos medios, úsenos.</w:t>
      </w:r>
    </w:p>
    <w:p w:rsidR="00CB7545" w:rsidRDefault="00494AEE" w:rsidP="00CB7545">
      <w:pPr>
        <w:spacing w:after="0"/>
        <w:jc w:val="both"/>
      </w:pPr>
      <w:r>
        <w:t>¨Participantes:</w:t>
      </w:r>
    </w:p>
    <w:p w:rsidR="00494AEE" w:rsidRDefault="007437ED" w:rsidP="00CB7545">
      <w:pPr>
        <w:spacing w:after="0"/>
        <w:jc w:val="both"/>
      </w:pPr>
      <w:r>
        <w:t>Periódico</w:t>
      </w:r>
      <w:r w:rsidR="00494AEE">
        <w:t xml:space="preserve"> </w:t>
      </w:r>
      <w:proofErr w:type="spellStart"/>
      <w:r w:rsidR="00494AEE">
        <w:t>Zenzontle</w:t>
      </w:r>
      <w:proofErr w:type="spellEnd"/>
      <w:r w:rsidR="00494AEE">
        <w:t xml:space="preserve">, CDH José </w:t>
      </w:r>
      <w:r>
        <w:t>María</w:t>
      </w:r>
      <w:r w:rsidR="00494AEE">
        <w:t xml:space="preserve"> Morelos y </w:t>
      </w:r>
      <w:r>
        <w:t>Pavón</w:t>
      </w:r>
      <w:r w:rsidR="00494AEE">
        <w:t xml:space="preserve"> de </w:t>
      </w:r>
      <w:proofErr w:type="spellStart"/>
      <w:r w:rsidR="00494AEE">
        <w:t>Chilapa</w:t>
      </w:r>
      <w:proofErr w:type="spellEnd"/>
      <w:r w:rsidR="00494AEE">
        <w:t xml:space="preserve">, CDH de la Montaña Tlachinollan, Radio </w:t>
      </w:r>
      <w:proofErr w:type="spellStart"/>
      <w:r w:rsidR="00494AEE">
        <w:t>Unisur</w:t>
      </w:r>
      <w:proofErr w:type="spellEnd"/>
      <w:r w:rsidR="00494AEE">
        <w:t xml:space="preserve"> 104.3, Taller de desarrollo Comunitario, Radio </w:t>
      </w:r>
      <w:proofErr w:type="spellStart"/>
      <w:r w:rsidR="00494AEE">
        <w:t>Uan</w:t>
      </w:r>
      <w:proofErr w:type="spellEnd"/>
      <w:r w:rsidR="00494AEE">
        <w:t xml:space="preserve"> </w:t>
      </w:r>
      <w:proofErr w:type="spellStart"/>
      <w:r w:rsidR="00494AEE">
        <w:t>Milauak</w:t>
      </w:r>
      <w:proofErr w:type="spellEnd"/>
      <w:r w:rsidR="00494AEE">
        <w:t xml:space="preserve"> </w:t>
      </w:r>
      <w:proofErr w:type="spellStart"/>
      <w:r w:rsidR="00494AEE">
        <w:t>Tlajtoli</w:t>
      </w:r>
      <w:proofErr w:type="spellEnd"/>
      <w:r w:rsidR="001A1219">
        <w:t xml:space="preserve"> 94.1 </w:t>
      </w:r>
      <w:proofErr w:type="spellStart"/>
      <w:r w:rsidR="001A1219">
        <w:t>fm</w:t>
      </w:r>
      <w:proofErr w:type="spellEnd"/>
      <w:r w:rsidR="00494AEE">
        <w:t>, CEE, Hijos de</w:t>
      </w:r>
      <w:r>
        <w:t xml:space="preserve"> la Tierra, UPOEG, </w:t>
      </w:r>
      <w:proofErr w:type="spellStart"/>
      <w:r>
        <w:t>Notilibertas</w:t>
      </w:r>
      <w:proofErr w:type="spellEnd"/>
      <w:r>
        <w:t xml:space="preserve">, </w:t>
      </w:r>
      <w:r w:rsidR="00494AEE">
        <w:t xml:space="preserve">FAO San Luis </w:t>
      </w:r>
      <w:proofErr w:type="spellStart"/>
      <w:r w:rsidR="00494AEE">
        <w:t>Potosi</w:t>
      </w:r>
      <w:proofErr w:type="spellEnd"/>
      <w:r w:rsidR="00494AEE">
        <w:t xml:space="preserve">-REMA, Estudiantes de </w:t>
      </w:r>
      <w:proofErr w:type="spellStart"/>
      <w:r w:rsidR="00494AEE">
        <w:t>Chapingo</w:t>
      </w:r>
      <w:proofErr w:type="spellEnd"/>
      <w:r w:rsidR="00494AEE">
        <w:t>.</w:t>
      </w:r>
    </w:p>
    <w:p w:rsidR="00494AEE" w:rsidRDefault="00494AEE" w:rsidP="00CB7545">
      <w:pPr>
        <w:spacing w:after="0"/>
        <w:jc w:val="both"/>
      </w:pPr>
    </w:p>
    <w:sectPr w:rsidR="00494AEE" w:rsidSect="00E60CB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53053"/>
    <w:multiLevelType w:val="hybridMultilevel"/>
    <w:tmpl w:val="DC3A3EE8"/>
    <w:lvl w:ilvl="0" w:tplc="FF96CC3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rsids>
    <w:rsidRoot w:val="00575B18"/>
    <w:rsid w:val="000C3E54"/>
    <w:rsid w:val="000D58ED"/>
    <w:rsid w:val="001A1219"/>
    <w:rsid w:val="001C0C0E"/>
    <w:rsid w:val="002566A7"/>
    <w:rsid w:val="003B4885"/>
    <w:rsid w:val="00494AEE"/>
    <w:rsid w:val="004F4AB7"/>
    <w:rsid w:val="00507596"/>
    <w:rsid w:val="00575B18"/>
    <w:rsid w:val="00614698"/>
    <w:rsid w:val="006829C0"/>
    <w:rsid w:val="007437ED"/>
    <w:rsid w:val="007519D6"/>
    <w:rsid w:val="007835A5"/>
    <w:rsid w:val="00922D65"/>
    <w:rsid w:val="00974FE4"/>
    <w:rsid w:val="009A1756"/>
    <w:rsid w:val="00A50CCB"/>
    <w:rsid w:val="00AB19A4"/>
    <w:rsid w:val="00C86444"/>
    <w:rsid w:val="00CB7545"/>
    <w:rsid w:val="00CE455E"/>
    <w:rsid w:val="00CF05B0"/>
    <w:rsid w:val="00DA11AB"/>
    <w:rsid w:val="00E60CBB"/>
    <w:rsid w:val="00F82E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5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803</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rm</cp:lastModifiedBy>
  <cp:revision>8</cp:revision>
  <dcterms:created xsi:type="dcterms:W3CDTF">2011-11-20T15:14:00Z</dcterms:created>
  <dcterms:modified xsi:type="dcterms:W3CDTF">2011-11-23T04:44:00Z</dcterms:modified>
</cp:coreProperties>
</file>